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0318" w:rsidRPr="004E0318" w:rsidRDefault="004E0318" w:rsidP="00713404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4E0318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E0318">
        <w:rPr>
          <w:rFonts w:ascii="Times New Roman" w:hAnsi="Times New Roman" w:cs="Times New Roman"/>
          <w:sz w:val="24"/>
          <w:szCs w:val="24"/>
        </w:rPr>
        <w:t>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4E0318">
        <w:rPr>
          <w:rFonts w:ascii="Times New Roman" w:hAnsi="Times New Roman" w:cs="Times New Roman"/>
          <w:sz w:val="28"/>
          <w:szCs w:val="28"/>
        </w:rPr>
        <w:t xml:space="preserve">ocio-demographic characteristics of study </w:t>
      </w:r>
      <w:r w:rsidR="00BE2A8A" w:rsidRPr="004E0318">
        <w:rPr>
          <w:rFonts w:ascii="Times New Roman" w:hAnsi="Times New Roman" w:cs="Times New Roman"/>
          <w:sz w:val="28"/>
          <w:szCs w:val="28"/>
        </w:rPr>
        <w:t>participants</w:t>
      </w:r>
      <w:r w:rsidR="00BE2A8A">
        <w:rPr>
          <w:rFonts w:ascii="Times New Roman" w:hAnsi="Times New Roman" w:cs="Times New Roman"/>
          <w:sz w:val="28"/>
          <w:szCs w:val="28"/>
        </w:rPr>
        <w:t xml:space="preserve"> (</w:t>
      </w:r>
      <w:r w:rsidR="00713404">
        <w:rPr>
          <w:rFonts w:ascii="Times New Roman" w:hAnsi="Times New Roman" w:cs="Times New Roman"/>
          <w:sz w:val="28"/>
          <w:szCs w:val="28"/>
        </w:rPr>
        <w:t>n=130</w:t>
      </w:r>
      <w:r w:rsidR="00BE2A8A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LightShading-Accent1"/>
        <w:tblW w:w="5000" w:type="pct"/>
        <w:tblLayout w:type="fixed"/>
        <w:tblLook w:val="0660" w:firstRow="1" w:lastRow="1" w:firstColumn="0" w:lastColumn="0" w:noHBand="1" w:noVBand="1"/>
      </w:tblPr>
      <w:tblGrid>
        <w:gridCol w:w="4321"/>
        <w:gridCol w:w="3420"/>
        <w:gridCol w:w="1619"/>
      </w:tblGrid>
      <w:tr w:rsidR="006B4232" w:rsidRPr="004E0318" w:rsidTr="00A457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64"/>
        </w:trPr>
        <w:tc>
          <w:tcPr>
            <w:tcW w:w="2308" w:type="pct"/>
            <w:noWrap/>
          </w:tcPr>
          <w:p w:rsidR="004E0318" w:rsidRPr="00664E2B" w:rsidRDefault="004E0318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variables</w:t>
            </w:r>
          </w:p>
        </w:tc>
        <w:tc>
          <w:tcPr>
            <w:tcW w:w="1827" w:type="pct"/>
          </w:tcPr>
          <w:p w:rsidR="004E0318" w:rsidRPr="00664E2B" w:rsidRDefault="004E0318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Frequency </w:t>
            </w:r>
          </w:p>
        </w:tc>
        <w:tc>
          <w:tcPr>
            <w:tcW w:w="865" w:type="pct"/>
          </w:tcPr>
          <w:p w:rsidR="004E0318" w:rsidRPr="00664E2B" w:rsidRDefault="005A5000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</w:t>
            </w:r>
            <w:r w:rsidR="004E0318"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Percentage </w:t>
            </w:r>
          </w:p>
        </w:tc>
      </w:tr>
      <w:tr w:rsidR="006B4232" w:rsidRPr="004E0318" w:rsidTr="00A45756">
        <w:trPr>
          <w:trHeight w:val="265"/>
        </w:trPr>
        <w:tc>
          <w:tcPr>
            <w:tcW w:w="2308" w:type="pct"/>
            <w:noWrap/>
          </w:tcPr>
          <w:p w:rsidR="004E0318" w:rsidRPr="00664E2B" w:rsidRDefault="004E0318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27" w:type="pct"/>
          </w:tcPr>
          <w:p w:rsidR="004E0318" w:rsidRPr="00664E2B" w:rsidRDefault="004E0318" w:rsidP="00664E2B">
            <w:pPr>
              <w:spacing w:line="276" w:lineRule="auto"/>
              <w:rPr>
                <w:rStyle w:val="SubtleEmphasis"/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865" w:type="pct"/>
          </w:tcPr>
          <w:p w:rsidR="004E0318" w:rsidRPr="00664E2B" w:rsidRDefault="004E0318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6B4232" w:rsidRPr="004E0318" w:rsidTr="00A45756">
        <w:trPr>
          <w:trHeight w:val="729"/>
        </w:trPr>
        <w:tc>
          <w:tcPr>
            <w:tcW w:w="2308" w:type="pct"/>
            <w:noWrap/>
          </w:tcPr>
          <w:p w:rsidR="00BE2A8A" w:rsidRPr="00664E2B" w:rsidRDefault="00664E2B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="00BE2A8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ex: Male/Female</w:t>
            </w:r>
          </w:p>
        </w:tc>
        <w:tc>
          <w:tcPr>
            <w:tcW w:w="1827" w:type="pct"/>
          </w:tcPr>
          <w:p w:rsidR="00BE2A8A" w:rsidRPr="00664E2B" w:rsidRDefault="00D751E8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5</w:t>
            </w:r>
            <w:r w:rsidR="00A10F92">
              <w:rPr>
                <w:rFonts w:ascii="Times New Roman" w:hAnsi="Times New Roman"/>
                <w:color w:val="auto"/>
                <w:sz w:val="24"/>
                <w:szCs w:val="24"/>
              </w:rPr>
              <w:t>4/76</w:t>
            </w:r>
          </w:p>
        </w:tc>
        <w:tc>
          <w:tcPr>
            <w:tcW w:w="865" w:type="pct"/>
          </w:tcPr>
          <w:p w:rsidR="004E0318" w:rsidRPr="00664E2B" w:rsidRDefault="006B423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</w:t>
            </w:r>
            <w:r w:rsidR="00A10F92">
              <w:rPr>
                <w:rFonts w:ascii="Times New Roman" w:hAnsi="Times New Roman"/>
                <w:color w:val="auto"/>
                <w:sz w:val="24"/>
                <w:szCs w:val="24"/>
              </w:rPr>
              <w:t>41.5/58.5</w:t>
            </w:r>
          </w:p>
        </w:tc>
      </w:tr>
      <w:tr w:rsidR="006B4232" w:rsidRPr="004E0318" w:rsidTr="00A45756">
        <w:trPr>
          <w:trHeight w:val="517"/>
        </w:trPr>
        <w:tc>
          <w:tcPr>
            <w:tcW w:w="2308" w:type="pct"/>
            <w:noWrap/>
          </w:tcPr>
          <w:p w:rsidR="004E0318" w:rsidRPr="00664E2B" w:rsidRDefault="00664E2B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Age, year</w:t>
            </w:r>
            <w:r w:rsidR="00BE2A8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*</w:t>
            </w:r>
          </w:p>
        </w:tc>
        <w:tc>
          <w:tcPr>
            <w:tcW w:w="1827" w:type="pct"/>
          </w:tcPr>
          <w:p w:rsidR="004E0318" w:rsidRPr="00664E2B" w:rsidRDefault="00D751E8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23.6</w:t>
            </w:r>
            <w:r w:rsidRPr="00D751E8"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1.89</w:t>
            </w:r>
          </w:p>
        </w:tc>
        <w:tc>
          <w:tcPr>
            <w:tcW w:w="865" w:type="pct"/>
          </w:tcPr>
          <w:p w:rsidR="004E0318" w:rsidRPr="00664E2B" w:rsidRDefault="004E0318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6B4232" w:rsidRPr="004E0318" w:rsidTr="00A45756">
        <w:trPr>
          <w:trHeight w:val="504"/>
        </w:trPr>
        <w:tc>
          <w:tcPr>
            <w:tcW w:w="2308" w:type="pct"/>
            <w:noWrap/>
          </w:tcPr>
          <w:p w:rsidR="00C045BA" w:rsidRDefault="00664E2B" w:rsidP="00C045BA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Religion</w:t>
            </w:r>
            <w:r w:rsidR="00A10F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:</w:t>
            </w:r>
          </w:p>
          <w:p w:rsidR="00A10F92" w:rsidRDefault="00A10F92" w:rsidP="00C045BA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Orthodox</w:t>
            </w:r>
          </w:p>
          <w:p w:rsidR="00A10F92" w:rsidRDefault="00A10F92" w:rsidP="00C045BA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Muslim</w:t>
            </w:r>
            <w:r w:rsidR="00C045B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       </w:t>
            </w:r>
          </w:p>
          <w:p w:rsidR="004E0318" w:rsidRDefault="00A10F92" w:rsidP="00C045BA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Protestant </w:t>
            </w:r>
          </w:p>
          <w:p w:rsidR="00A10F92" w:rsidRDefault="00A10F92" w:rsidP="00C045BA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Catholic</w:t>
            </w:r>
            <w:r w:rsidR="009426A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        </w:t>
            </w:r>
          </w:p>
          <w:p w:rsidR="00A10F92" w:rsidRPr="00664E2B" w:rsidRDefault="00A10F92" w:rsidP="00C045BA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Others</w:t>
            </w:r>
          </w:p>
        </w:tc>
        <w:tc>
          <w:tcPr>
            <w:tcW w:w="1827" w:type="pct"/>
          </w:tcPr>
          <w:p w:rsidR="00C045BA" w:rsidRDefault="001040C8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82</w:t>
            </w:r>
          </w:p>
          <w:p w:rsidR="001040C8" w:rsidRDefault="000249EA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25</w:t>
            </w:r>
          </w:p>
          <w:p w:rsidR="009426A2" w:rsidRDefault="00E200A9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23</w:t>
            </w:r>
          </w:p>
          <w:p w:rsidR="00C045BA" w:rsidRDefault="009426A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</w:t>
            </w:r>
          </w:p>
          <w:p w:rsidR="00C045BA" w:rsidRPr="00664E2B" w:rsidRDefault="009426A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</w:t>
            </w:r>
          </w:p>
        </w:tc>
        <w:tc>
          <w:tcPr>
            <w:tcW w:w="865" w:type="pct"/>
          </w:tcPr>
          <w:p w:rsidR="004E0318" w:rsidRDefault="006B423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</w:t>
            </w:r>
            <w:r w:rsidR="00E200A9">
              <w:rPr>
                <w:rFonts w:ascii="Times New Roman" w:hAnsi="Times New Roman"/>
                <w:color w:val="auto"/>
                <w:sz w:val="24"/>
                <w:szCs w:val="24"/>
              </w:rPr>
              <w:t>63.1</w:t>
            </w:r>
          </w:p>
          <w:p w:rsidR="00E200A9" w:rsidRDefault="006B423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</w:t>
            </w:r>
            <w:r w:rsidR="00E200A9">
              <w:rPr>
                <w:rFonts w:ascii="Times New Roman" w:hAnsi="Times New Roman"/>
                <w:color w:val="auto"/>
                <w:sz w:val="24"/>
                <w:szCs w:val="24"/>
              </w:rPr>
              <w:t>19.2</w:t>
            </w:r>
          </w:p>
          <w:p w:rsidR="00E200A9" w:rsidRDefault="006B423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</w:t>
            </w:r>
            <w:r w:rsidR="00E200A9">
              <w:rPr>
                <w:rFonts w:ascii="Times New Roman" w:hAnsi="Times New Roman"/>
                <w:color w:val="auto"/>
                <w:sz w:val="24"/>
                <w:szCs w:val="24"/>
              </w:rPr>
              <w:t>17.7</w:t>
            </w:r>
          </w:p>
          <w:p w:rsidR="00E200A9" w:rsidRDefault="006B423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</w:t>
            </w:r>
            <w:r w:rsidR="00E200A9">
              <w:rPr>
                <w:rFonts w:ascii="Times New Roman" w:hAnsi="Times New Roman"/>
                <w:color w:val="auto"/>
                <w:sz w:val="24"/>
                <w:szCs w:val="24"/>
              </w:rPr>
              <w:t>0</w:t>
            </w:r>
          </w:p>
          <w:p w:rsidR="00E200A9" w:rsidRPr="00664E2B" w:rsidRDefault="006B423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</w:t>
            </w:r>
            <w:r w:rsidR="00E200A9">
              <w:rPr>
                <w:rFonts w:ascii="Times New Roman" w:hAnsi="Times New Roman"/>
                <w:color w:val="auto"/>
                <w:sz w:val="24"/>
                <w:szCs w:val="24"/>
              </w:rPr>
              <w:t>0</w:t>
            </w:r>
          </w:p>
        </w:tc>
      </w:tr>
      <w:tr w:rsidR="006B4232" w:rsidRPr="004E0318" w:rsidTr="00A45756">
        <w:trPr>
          <w:trHeight w:val="517"/>
        </w:trPr>
        <w:tc>
          <w:tcPr>
            <w:tcW w:w="2308" w:type="pct"/>
            <w:noWrap/>
          </w:tcPr>
          <w:p w:rsidR="004E0318" w:rsidRPr="00664E2B" w:rsidRDefault="00664E2B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Study program type:</w:t>
            </w:r>
          </w:p>
          <w:p w:rsidR="00664E2B" w:rsidRPr="00664E2B" w:rsidRDefault="00664E2B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Regular</w:t>
            </w:r>
          </w:p>
          <w:p w:rsidR="00664E2B" w:rsidRPr="00664E2B" w:rsidRDefault="00664E2B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Extension</w:t>
            </w:r>
          </w:p>
        </w:tc>
        <w:tc>
          <w:tcPr>
            <w:tcW w:w="1827" w:type="pct"/>
          </w:tcPr>
          <w:p w:rsidR="004E0318" w:rsidRDefault="00E200A9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66</w:t>
            </w:r>
          </w:p>
          <w:p w:rsidR="00E200A9" w:rsidRPr="00664E2B" w:rsidRDefault="00541438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r w:rsidR="00E200A9">
              <w:rPr>
                <w:rFonts w:ascii="Times New Roman" w:hAnsi="Times New Roman"/>
                <w:color w:val="auto"/>
                <w:sz w:val="24"/>
                <w:szCs w:val="24"/>
              </w:rPr>
              <w:t>64</w:t>
            </w:r>
          </w:p>
        </w:tc>
        <w:tc>
          <w:tcPr>
            <w:tcW w:w="865" w:type="pct"/>
          </w:tcPr>
          <w:p w:rsidR="004E0318" w:rsidRDefault="006B423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</w:t>
            </w:r>
            <w:r w:rsidR="00E200A9">
              <w:rPr>
                <w:rFonts w:ascii="Times New Roman" w:hAnsi="Times New Roman"/>
                <w:color w:val="auto"/>
                <w:sz w:val="24"/>
                <w:szCs w:val="24"/>
              </w:rPr>
              <w:t>50.8</w:t>
            </w:r>
          </w:p>
          <w:p w:rsidR="00E200A9" w:rsidRPr="00664E2B" w:rsidRDefault="006B4232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            </w:t>
            </w:r>
            <w:r w:rsidR="00E200A9">
              <w:rPr>
                <w:rFonts w:ascii="Times New Roman" w:hAnsi="Times New Roman"/>
                <w:color w:val="auto"/>
                <w:sz w:val="24"/>
                <w:szCs w:val="24"/>
              </w:rPr>
              <w:t>49.2</w:t>
            </w:r>
          </w:p>
        </w:tc>
      </w:tr>
      <w:tr w:rsidR="006B4232" w:rsidRPr="004E0318" w:rsidTr="00A45756">
        <w:trPr>
          <w:trHeight w:val="810"/>
        </w:trPr>
        <w:tc>
          <w:tcPr>
            <w:tcW w:w="2308" w:type="pct"/>
            <w:noWrap/>
          </w:tcPr>
          <w:p w:rsidR="001C389F" w:rsidRDefault="00E200A9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Previous years </w:t>
            </w:r>
            <w:r w:rsidR="00664E2B" w:rsidRPr="00664E2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academic per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formance(CGPA)*</w:t>
            </w:r>
            <w:r w:rsidR="001C389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: </w:t>
            </w:r>
          </w:p>
          <w:p w:rsidR="00664E2B" w:rsidRPr="00664E2B" w:rsidRDefault="001C389F" w:rsidP="00664E2B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regular/extension</w:t>
            </w:r>
          </w:p>
        </w:tc>
        <w:tc>
          <w:tcPr>
            <w:tcW w:w="1827" w:type="pct"/>
          </w:tcPr>
          <w:p w:rsidR="004E0318" w:rsidRDefault="00E200A9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3.33</w:t>
            </w:r>
            <w:r w:rsidRPr="00E200A9"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/>
                <w:color w:val="auto"/>
                <w:sz w:val="24"/>
                <w:szCs w:val="24"/>
              </w:rPr>
              <w:t>0.22</w:t>
            </w:r>
            <w:r w:rsidR="001C389F">
              <w:rPr>
                <w:rFonts w:ascii="Times New Roman" w:hAnsi="Times New Roman"/>
                <w:color w:val="auto"/>
                <w:sz w:val="24"/>
                <w:szCs w:val="24"/>
              </w:rPr>
              <w:t>/3.02</w:t>
            </w:r>
            <w:r w:rsidR="001C389F" w:rsidRPr="001C389F">
              <w:rPr>
                <w:rFonts w:ascii="Times New Roman" w:hAnsi="Times New Roman"/>
                <w:color w:val="auto"/>
                <w:sz w:val="24"/>
                <w:szCs w:val="24"/>
                <w:u w:val="single"/>
              </w:rPr>
              <w:t>+</w:t>
            </w:r>
            <w:r w:rsidR="001C389F">
              <w:rPr>
                <w:rFonts w:ascii="Times New Roman" w:hAnsi="Times New Roman"/>
                <w:color w:val="auto"/>
                <w:sz w:val="24"/>
                <w:szCs w:val="24"/>
              </w:rPr>
              <w:t>0.06</w:t>
            </w:r>
          </w:p>
          <w:p w:rsidR="00E200A9" w:rsidRPr="00664E2B" w:rsidRDefault="00E200A9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  <w:tc>
          <w:tcPr>
            <w:tcW w:w="865" w:type="pct"/>
          </w:tcPr>
          <w:p w:rsidR="004E0318" w:rsidRPr="00664E2B" w:rsidRDefault="004E0318" w:rsidP="00664E2B">
            <w:pPr>
              <w:pStyle w:val="DecimalAligned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6B4232" w:rsidRPr="004E0318" w:rsidTr="00A4575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50"/>
        </w:trPr>
        <w:tc>
          <w:tcPr>
            <w:tcW w:w="2308" w:type="pct"/>
            <w:noWrap/>
          </w:tcPr>
          <w:p w:rsidR="004E0318" w:rsidRPr="004E0318" w:rsidRDefault="004E0318">
            <w:pPr>
              <w:rPr>
                <w:color w:val="auto"/>
              </w:rPr>
            </w:pPr>
          </w:p>
        </w:tc>
        <w:tc>
          <w:tcPr>
            <w:tcW w:w="1827" w:type="pct"/>
          </w:tcPr>
          <w:p w:rsidR="004E0318" w:rsidRPr="004E0318" w:rsidRDefault="004E0318">
            <w:pPr>
              <w:pStyle w:val="DecimalAligned"/>
              <w:rPr>
                <w:color w:val="auto"/>
              </w:rPr>
            </w:pPr>
          </w:p>
        </w:tc>
        <w:tc>
          <w:tcPr>
            <w:tcW w:w="865" w:type="pct"/>
          </w:tcPr>
          <w:p w:rsidR="004E0318" w:rsidRPr="004E0318" w:rsidRDefault="004E0318">
            <w:pPr>
              <w:pStyle w:val="DecimalAligned"/>
              <w:rPr>
                <w:color w:val="auto"/>
              </w:rPr>
            </w:pPr>
          </w:p>
        </w:tc>
      </w:tr>
    </w:tbl>
    <w:p w:rsidR="004E0318" w:rsidRPr="00BE2A8A" w:rsidRDefault="00BE2A8A">
      <w:pPr>
        <w:pStyle w:val="FootnoteText"/>
        <w:rPr>
          <w:rFonts w:ascii="Times New Roman" w:hAnsi="Times New Roman"/>
          <w:sz w:val="24"/>
          <w:szCs w:val="24"/>
        </w:rPr>
      </w:pPr>
      <w:r w:rsidRPr="00BE2A8A">
        <w:rPr>
          <w:rFonts w:ascii="Times New Roman" w:hAnsi="Times New Roman"/>
          <w:sz w:val="24"/>
          <w:szCs w:val="24"/>
        </w:rPr>
        <w:t>*mean</w:t>
      </w:r>
      <w:r w:rsidRPr="00BE2A8A">
        <w:rPr>
          <w:rFonts w:ascii="Times New Roman" w:hAnsi="Times New Roman"/>
          <w:sz w:val="24"/>
          <w:szCs w:val="24"/>
          <w:u w:val="single"/>
        </w:rPr>
        <w:t>+</w:t>
      </w:r>
      <w:r w:rsidRPr="00BE2A8A">
        <w:rPr>
          <w:rFonts w:ascii="Times New Roman" w:hAnsi="Times New Roman"/>
          <w:sz w:val="24"/>
          <w:szCs w:val="24"/>
        </w:rPr>
        <w:t>SD</w:t>
      </w:r>
      <w:r w:rsidR="00E200A9">
        <w:rPr>
          <w:rFonts w:ascii="Times New Roman" w:hAnsi="Times New Roman"/>
          <w:sz w:val="24"/>
          <w:szCs w:val="24"/>
        </w:rPr>
        <w:t>, CGPA; cumulative grade point average</w:t>
      </w:r>
    </w:p>
    <w:p w:rsidR="004E0318" w:rsidRDefault="004E0318">
      <w:pPr>
        <w:rPr>
          <w:rFonts w:ascii="Times New Roman" w:hAnsi="Times New Roman" w:cs="Times New Roman"/>
          <w:sz w:val="24"/>
          <w:szCs w:val="24"/>
        </w:rPr>
      </w:pPr>
    </w:p>
    <w:p w:rsidR="002E3B35" w:rsidRDefault="002E3B35">
      <w:pPr>
        <w:rPr>
          <w:rFonts w:ascii="Times New Roman" w:hAnsi="Times New Roman" w:cs="Times New Roman"/>
          <w:sz w:val="24"/>
          <w:szCs w:val="24"/>
        </w:rPr>
      </w:pPr>
    </w:p>
    <w:p w:rsidR="002E3B35" w:rsidRDefault="002E3B35">
      <w:pPr>
        <w:rPr>
          <w:rFonts w:ascii="Times New Roman" w:hAnsi="Times New Roman" w:cs="Times New Roman"/>
          <w:sz w:val="24"/>
          <w:szCs w:val="24"/>
        </w:rPr>
      </w:pPr>
    </w:p>
    <w:p w:rsidR="002E3B35" w:rsidRDefault="002E3B35">
      <w:pPr>
        <w:rPr>
          <w:rFonts w:ascii="Times New Roman" w:hAnsi="Times New Roman" w:cs="Times New Roman"/>
          <w:sz w:val="24"/>
          <w:szCs w:val="24"/>
        </w:rPr>
      </w:pPr>
    </w:p>
    <w:p w:rsidR="002E3B35" w:rsidRDefault="002E3B35">
      <w:pPr>
        <w:rPr>
          <w:rFonts w:ascii="Times New Roman" w:hAnsi="Times New Roman" w:cs="Times New Roman"/>
          <w:sz w:val="24"/>
          <w:szCs w:val="24"/>
        </w:rPr>
      </w:pPr>
    </w:p>
    <w:p w:rsidR="002E3B35" w:rsidRDefault="002E3B35">
      <w:pPr>
        <w:rPr>
          <w:rFonts w:ascii="Times New Roman" w:hAnsi="Times New Roman" w:cs="Times New Roman"/>
          <w:sz w:val="24"/>
          <w:szCs w:val="24"/>
        </w:rPr>
      </w:pPr>
    </w:p>
    <w:p w:rsidR="002E3B35" w:rsidRDefault="002E3B35">
      <w:pPr>
        <w:rPr>
          <w:rFonts w:ascii="Times New Roman" w:hAnsi="Times New Roman" w:cs="Times New Roman"/>
          <w:sz w:val="24"/>
          <w:szCs w:val="24"/>
        </w:rPr>
      </w:pPr>
    </w:p>
    <w:p w:rsidR="002E3B35" w:rsidRDefault="002E3B35">
      <w:pPr>
        <w:rPr>
          <w:rFonts w:ascii="Times New Roman" w:hAnsi="Times New Roman" w:cs="Times New Roman"/>
          <w:sz w:val="24"/>
          <w:szCs w:val="24"/>
        </w:rPr>
      </w:pPr>
    </w:p>
    <w:p w:rsidR="002E3B35" w:rsidRDefault="002E3B35">
      <w:pPr>
        <w:rPr>
          <w:rFonts w:ascii="Times New Roman" w:hAnsi="Times New Roman" w:cs="Times New Roman"/>
          <w:sz w:val="24"/>
          <w:szCs w:val="24"/>
        </w:rPr>
      </w:pPr>
    </w:p>
    <w:p w:rsidR="00DA7A2E" w:rsidRDefault="00DA7A2E">
      <w:pPr>
        <w:rPr>
          <w:rFonts w:ascii="Times New Roman" w:hAnsi="Times New Roman" w:cs="Times New Roman"/>
          <w:sz w:val="24"/>
          <w:szCs w:val="24"/>
        </w:rPr>
      </w:pPr>
    </w:p>
    <w:p w:rsidR="002E3B35" w:rsidRDefault="005414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2: K</w:t>
      </w:r>
      <w:r w:rsidR="002E3B35">
        <w:rPr>
          <w:rFonts w:ascii="Times New Roman" w:hAnsi="Times New Roman" w:cs="Times New Roman"/>
          <w:sz w:val="24"/>
          <w:szCs w:val="24"/>
        </w:rPr>
        <w:t xml:space="preserve">nowledge and attitude </w:t>
      </w:r>
      <w:r w:rsidR="00FB2A5C">
        <w:rPr>
          <w:rFonts w:ascii="Times New Roman" w:hAnsi="Times New Roman" w:cs="Times New Roman"/>
          <w:sz w:val="24"/>
          <w:szCs w:val="24"/>
        </w:rPr>
        <w:t>towards the use of labour analgesia(n=130)</w:t>
      </w:r>
    </w:p>
    <w:tbl>
      <w:tblPr>
        <w:tblStyle w:val="LightList-Accent3"/>
        <w:tblW w:w="11340" w:type="dxa"/>
        <w:tblInd w:w="-910" w:type="dxa"/>
        <w:tblLayout w:type="fixed"/>
        <w:tblLook w:val="0620" w:firstRow="1" w:lastRow="0" w:firstColumn="0" w:lastColumn="0" w:noHBand="1" w:noVBand="1"/>
      </w:tblPr>
      <w:tblGrid>
        <w:gridCol w:w="5310"/>
        <w:gridCol w:w="2880"/>
        <w:gridCol w:w="90"/>
        <w:gridCol w:w="1080"/>
        <w:gridCol w:w="1980"/>
      </w:tblGrid>
      <w:tr w:rsidR="00112C45" w:rsidTr="000C458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0" w:type="dxa"/>
          </w:tcPr>
          <w:p w:rsidR="00112C45" w:rsidRPr="00AC4DC1" w:rsidRDefault="00112C45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490495065"/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2880" w:type="dxa"/>
          </w:tcPr>
          <w:p w:rsidR="00112C45" w:rsidRPr="00AC4DC1" w:rsidRDefault="00A149DA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Response </w:t>
            </w:r>
          </w:p>
        </w:tc>
        <w:tc>
          <w:tcPr>
            <w:tcW w:w="1170" w:type="dxa"/>
            <w:gridSpan w:val="2"/>
          </w:tcPr>
          <w:p w:rsidR="00112C45" w:rsidRDefault="00A149DA">
            <w:r>
              <w:t xml:space="preserve">Frequency </w:t>
            </w:r>
          </w:p>
        </w:tc>
        <w:tc>
          <w:tcPr>
            <w:tcW w:w="1980" w:type="dxa"/>
          </w:tcPr>
          <w:p w:rsidR="00112C45" w:rsidRDefault="00A149DA">
            <w:r>
              <w:t xml:space="preserve">Percentage </w:t>
            </w:r>
          </w:p>
        </w:tc>
      </w:tr>
      <w:tr w:rsidR="00112C45" w:rsidTr="000C4588">
        <w:tc>
          <w:tcPr>
            <w:tcW w:w="5310" w:type="dxa"/>
          </w:tcPr>
          <w:p w:rsidR="00112C45" w:rsidRPr="00AC4DC1" w:rsidRDefault="00A149DA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Should women expect to feel pain?</w:t>
            </w:r>
            <w:r w:rsidR="00112C45"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</w:tc>
        <w:tc>
          <w:tcPr>
            <w:tcW w:w="2970" w:type="dxa"/>
            <w:gridSpan w:val="2"/>
          </w:tcPr>
          <w:p w:rsidR="00112C45" w:rsidRPr="00AC4DC1" w:rsidRDefault="00A149DA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A149DA" w:rsidRPr="00AC4DC1" w:rsidRDefault="00A149DA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A149DA" w:rsidRPr="00AC4DC1" w:rsidRDefault="00A149DA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080" w:type="dxa"/>
          </w:tcPr>
          <w:p w:rsidR="004F62D2" w:rsidRDefault="004F62D2" w:rsidP="007D2216">
            <w:pPr>
              <w:spacing w:line="360" w:lineRule="auto"/>
            </w:pPr>
            <w:r>
              <w:t>89</w:t>
            </w:r>
          </w:p>
          <w:p w:rsidR="00F725F3" w:rsidRDefault="00DE63F4" w:rsidP="007D2216">
            <w:pPr>
              <w:spacing w:line="360" w:lineRule="auto"/>
            </w:pPr>
            <w:r>
              <w:t>11</w:t>
            </w:r>
          </w:p>
          <w:p w:rsidR="00F725F3" w:rsidRDefault="00A95C6D" w:rsidP="007D2216">
            <w:pPr>
              <w:spacing w:line="360" w:lineRule="auto"/>
            </w:pPr>
            <w:r>
              <w:t>30</w:t>
            </w:r>
          </w:p>
        </w:tc>
        <w:tc>
          <w:tcPr>
            <w:tcW w:w="1980" w:type="dxa"/>
          </w:tcPr>
          <w:p w:rsidR="004F62D2" w:rsidRDefault="004F62D2" w:rsidP="004F62D2">
            <w:pPr>
              <w:spacing w:line="360" w:lineRule="auto"/>
            </w:pPr>
            <w:r>
              <w:t>68.5</w:t>
            </w:r>
          </w:p>
          <w:p w:rsidR="00EC67AC" w:rsidRDefault="00DE63F4" w:rsidP="00EC67AC">
            <w:pPr>
              <w:spacing w:line="360" w:lineRule="auto"/>
            </w:pPr>
            <w:r>
              <w:t>8.5</w:t>
            </w:r>
          </w:p>
          <w:p w:rsidR="00EC67AC" w:rsidRDefault="00A95C6D" w:rsidP="00EC67AC">
            <w:pPr>
              <w:spacing w:line="360" w:lineRule="auto"/>
            </w:pPr>
            <w:r>
              <w:t>23</w:t>
            </w:r>
          </w:p>
        </w:tc>
      </w:tr>
      <w:tr w:rsidR="00112C45" w:rsidTr="000C4588">
        <w:tc>
          <w:tcPr>
            <w:tcW w:w="5310" w:type="dxa"/>
          </w:tcPr>
          <w:p w:rsidR="00112C45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Have you had any previous education on labour analgesia?</w:t>
            </w:r>
          </w:p>
        </w:tc>
        <w:tc>
          <w:tcPr>
            <w:tcW w:w="2970" w:type="dxa"/>
            <w:gridSpan w:val="2"/>
          </w:tcPr>
          <w:p w:rsidR="00112C45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F23F5B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23F5B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080" w:type="dxa"/>
          </w:tcPr>
          <w:p w:rsidR="00112C45" w:rsidRDefault="008B241A" w:rsidP="00267783">
            <w:pPr>
              <w:spacing w:line="360" w:lineRule="auto"/>
            </w:pPr>
            <w:r>
              <w:t>9</w:t>
            </w:r>
          </w:p>
          <w:p w:rsidR="008B241A" w:rsidRDefault="00EC67AC" w:rsidP="00267783">
            <w:pPr>
              <w:spacing w:line="360" w:lineRule="auto"/>
            </w:pPr>
            <w:r>
              <w:t>10</w:t>
            </w:r>
            <w:r w:rsidR="008B241A">
              <w:t>2</w:t>
            </w:r>
          </w:p>
          <w:p w:rsidR="008B241A" w:rsidRDefault="00EC67AC" w:rsidP="00267783">
            <w:pPr>
              <w:spacing w:line="360" w:lineRule="auto"/>
            </w:pPr>
            <w:r>
              <w:t>1</w:t>
            </w:r>
            <w:r w:rsidR="008B241A">
              <w:t>9</w:t>
            </w:r>
          </w:p>
        </w:tc>
        <w:tc>
          <w:tcPr>
            <w:tcW w:w="1980" w:type="dxa"/>
          </w:tcPr>
          <w:p w:rsidR="00112C45" w:rsidRDefault="00EC67AC" w:rsidP="00EC67AC">
            <w:pPr>
              <w:spacing w:line="360" w:lineRule="auto"/>
            </w:pPr>
            <w:r>
              <w:t>7</w:t>
            </w:r>
          </w:p>
          <w:p w:rsidR="00EC67AC" w:rsidRDefault="00EC67AC" w:rsidP="00EC67AC">
            <w:pPr>
              <w:spacing w:line="360" w:lineRule="auto"/>
            </w:pPr>
            <w:r>
              <w:t>78</w:t>
            </w:r>
          </w:p>
          <w:p w:rsidR="00EC67AC" w:rsidRDefault="00EC67AC" w:rsidP="00EC67AC">
            <w:pPr>
              <w:spacing w:line="360" w:lineRule="auto"/>
            </w:pPr>
            <w:r>
              <w:t>15</w:t>
            </w:r>
          </w:p>
        </w:tc>
      </w:tr>
      <w:tr w:rsidR="00112C45" w:rsidTr="000C4588">
        <w:tc>
          <w:tcPr>
            <w:tcW w:w="5310" w:type="dxa"/>
          </w:tcPr>
          <w:p w:rsidR="00112C45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Do you think pain in labour should be eased?</w:t>
            </w:r>
          </w:p>
        </w:tc>
        <w:tc>
          <w:tcPr>
            <w:tcW w:w="2970" w:type="dxa"/>
            <w:gridSpan w:val="2"/>
          </w:tcPr>
          <w:p w:rsidR="00112C45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F23F5B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  <w:p w:rsidR="00F23F5B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080" w:type="dxa"/>
          </w:tcPr>
          <w:p w:rsidR="00112C45" w:rsidRDefault="00B35AA6" w:rsidP="0025099F">
            <w:pPr>
              <w:spacing w:line="360" w:lineRule="auto"/>
            </w:pPr>
            <w:r>
              <w:t>62</w:t>
            </w:r>
          </w:p>
          <w:p w:rsidR="0025099F" w:rsidRDefault="00B35AA6" w:rsidP="0025099F">
            <w:pPr>
              <w:spacing w:line="360" w:lineRule="auto"/>
            </w:pPr>
            <w:r>
              <w:t>35</w:t>
            </w:r>
          </w:p>
          <w:p w:rsidR="0025099F" w:rsidRDefault="00B35AA6" w:rsidP="0025099F">
            <w:pPr>
              <w:spacing w:line="360" w:lineRule="auto"/>
            </w:pPr>
            <w:r>
              <w:t>33</w:t>
            </w:r>
          </w:p>
        </w:tc>
        <w:tc>
          <w:tcPr>
            <w:tcW w:w="1980" w:type="dxa"/>
          </w:tcPr>
          <w:p w:rsidR="00112C45" w:rsidRDefault="00B35AA6" w:rsidP="00480276">
            <w:pPr>
              <w:spacing w:line="360" w:lineRule="auto"/>
            </w:pPr>
            <w:r>
              <w:t>48</w:t>
            </w:r>
          </w:p>
          <w:p w:rsidR="00EC67AC" w:rsidRDefault="00B35AA6" w:rsidP="00480276">
            <w:pPr>
              <w:spacing w:line="360" w:lineRule="auto"/>
            </w:pPr>
            <w:r>
              <w:t>27</w:t>
            </w:r>
          </w:p>
          <w:p w:rsidR="00EC67AC" w:rsidRDefault="00B35AA6" w:rsidP="00480276">
            <w:pPr>
              <w:spacing w:line="360" w:lineRule="auto"/>
            </w:pPr>
            <w:r>
              <w:t>25</w:t>
            </w:r>
          </w:p>
        </w:tc>
      </w:tr>
      <w:tr w:rsidR="00112C45" w:rsidTr="000C4588">
        <w:tc>
          <w:tcPr>
            <w:tcW w:w="5310" w:type="dxa"/>
          </w:tcPr>
          <w:p w:rsidR="00112C45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Have you been asked to provide pain relieve under supervision?</w:t>
            </w:r>
          </w:p>
        </w:tc>
        <w:tc>
          <w:tcPr>
            <w:tcW w:w="2970" w:type="dxa"/>
            <w:gridSpan w:val="2"/>
          </w:tcPr>
          <w:p w:rsidR="00112C45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:rsidR="00F23F5B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F23F5B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080" w:type="dxa"/>
          </w:tcPr>
          <w:p w:rsidR="00112C45" w:rsidRDefault="00BB5AD9" w:rsidP="00BB5AD9">
            <w:pPr>
              <w:spacing w:line="360" w:lineRule="auto"/>
            </w:pPr>
            <w:r>
              <w:t>6</w:t>
            </w:r>
          </w:p>
          <w:p w:rsidR="00BB5AD9" w:rsidRDefault="00BB5AD9" w:rsidP="00BB5AD9">
            <w:pPr>
              <w:spacing w:line="360" w:lineRule="auto"/>
            </w:pPr>
            <w:r>
              <w:t>78</w:t>
            </w:r>
          </w:p>
          <w:p w:rsidR="00BB5AD9" w:rsidRDefault="00BB5AD9" w:rsidP="00BB5AD9">
            <w:pPr>
              <w:spacing w:line="360" w:lineRule="auto"/>
            </w:pPr>
            <w:r>
              <w:t>46</w:t>
            </w:r>
          </w:p>
        </w:tc>
        <w:tc>
          <w:tcPr>
            <w:tcW w:w="1980" w:type="dxa"/>
          </w:tcPr>
          <w:p w:rsidR="00112C45" w:rsidRDefault="00192000" w:rsidP="00192000">
            <w:pPr>
              <w:spacing w:line="360" w:lineRule="auto"/>
            </w:pPr>
            <w:r>
              <w:t>5</w:t>
            </w:r>
          </w:p>
          <w:p w:rsidR="00192000" w:rsidRDefault="00192000" w:rsidP="00192000">
            <w:pPr>
              <w:spacing w:line="360" w:lineRule="auto"/>
            </w:pPr>
            <w:r>
              <w:t>60</w:t>
            </w:r>
          </w:p>
          <w:p w:rsidR="00192000" w:rsidRDefault="00192000" w:rsidP="00192000">
            <w:pPr>
              <w:spacing w:line="360" w:lineRule="auto"/>
            </w:pPr>
            <w:r>
              <w:t>35</w:t>
            </w:r>
          </w:p>
        </w:tc>
      </w:tr>
      <w:tr w:rsidR="00112C45" w:rsidTr="000C4588">
        <w:tc>
          <w:tcPr>
            <w:tcW w:w="5310" w:type="dxa"/>
          </w:tcPr>
          <w:p w:rsidR="00112C45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Would you provide pain relief if you had the resource after you graduate?</w:t>
            </w:r>
          </w:p>
        </w:tc>
        <w:tc>
          <w:tcPr>
            <w:tcW w:w="2970" w:type="dxa"/>
            <w:gridSpan w:val="2"/>
          </w:tcPr>
          <w:p w:rsidR="00112C45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F23F5B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F23F5B" w:rsidRPr="00AC4DC1" w:rsidRDefault="00F23F5B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080" w:type="dxa"/>
          </w:tcPr>
          <w:p w:rsidR="005974C7" w:rsidRDefault="00192000" w:rsidP="005974C7">
            <w:pPr>
              <w:spacing w:line="360" w:lineRule="auto"/>
            </w:pPr>
            <w:r>
              <w:t>41</w:t>
            </w:r>
          </w:p>
          <w:p w:rsidR="005974C7" w:rsidRDefault="005974C7" w:rsidP="005974C7">
            <w:pPr>
              <w:spacing w:line="360" w:lineRule="auto"/>
            </w:pPr>
            <w:r>
              <w:t>17</w:t>
            </w:r>
          </w:p>
          <w:p w:rsidR="005974C7" w:rsidRDefault="00192000" w:rsidP="005974C7">
            <w:pPr>
              <w:spacing w:line="360" w:lineRule="auto"/>
            </w:pPr>
            <w:r>
              <w:t>72</w:t>
            </w:r>
          </w:p>
        </w:tc>
        <w:tc>
          <w:tcPr>
            <w:tcW w:w="1980" w:type="dxa"/>
          </w:tcPr>
          <w:p w:rsidR="00112C45" w:rsidRDefault="00192000" w:rsidP="00192000">
            <w:pPr>
              <w:spacing w:line="360" w:lineRule="auto"/>
            </w:pPr>
            <w:r>
              <w:t>32</w:t>
            </w:r>
          </w:p>
          <w:p w:rsidR="00192000" w:rsidRDefault="00192000" w:rsidP="00192000">
            <w:pPr>
              <w:spacing w:line="360" w:lineRule="auto"/>
            </w:pPr>
            <w:r>
              <w:t>13</w:t>
            </w:r>
          </w:p>
          <w:p w:rsidR="00192000" w:rsidRDefault="00192000" w:rsidP="00192000">
            <w:pPr>
              <w:spacing w:line="360" w:lineRule="auto"/>
            </w:pPr>
            <w:r>
              <w:t>55</w:t>
            </w:r>
          </w:p>
        </w:tc>
      </w:tr>
      <w:tr w:rsidR="00112C45" w:rsidTr="000C4588">
        <w:tc>
          <w:tcPr>
            <w:tcW w:w="5310" w:type="dxa"/>
          </w:tcPr>
          <w:p w:rsidR="00112C45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Have you heard of the WHO analgesic ladder?</w:t>
            </w:r>
          </w:p>
        </w:tc>
        <w:tc>
          <w:tcPr>
            <w:tcW w:w="2970" w:type="dxa"/>
            <w:gridSpan w:val="2"/>
          </w:tcPr>
          <w:p w:rsidR="00112C45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AC4DC1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AC4DC1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080" w:type="dxa"/>
          </w:tcPr>
          <w:p w:rsidR="00112C45" w:rsidRDefault="006E4E7E" w:rsidP="006E4E7E">
            <w:pPr>
              <w:spacing w:line="360" w:lineRule="auto"/>
            </w:pPr>
            <w:r>
              <w:t>9</w:t>
            </w:r>
          </w:p>
          <w:p w:rsidR="006E4E7E" w:rsidRDefault="006E4E7E" w:rsidP="006E4E7E">
            <w:pPr>
              <w:spacing w:line="360" w:lineRule="auto"/>
            </w:pPr>
            <w:r>
              <w:t>108</w:t>
            </w:r>
          </w:p>
          <w:p w:rsidR="006E4E7E" w:rsidRDefault="006E4E7E" w:rsidP="006E4E7E">
            <w:pPr>
              <w:spacing w:line="360" w:lineRule="auto"/>
            </w:pPr>
            <w:r>
              <w:t>13</w:t>
            </w:r>
          </w:p>
        </w:tc>
        <w:tc>
          <w:tcPr>
            <w:tcW w:w="1980" w:type="dxa"/>
          </w:tcPr>
          <w:p w:rsidR="00112C45" w:rsidRDefault="00293077" w:rsidP="00293077">
            <w:pPr>
              <w:spacing w:line="360" w:lineRule="auto"/>
            </w:pPr>
            <w:r>
              <w:t>7</w:t>
            </w:r>
          </w:p>
          <w:p w:rsidR="00293077" w:rsidRDefault="00293077" w:rsidP="00293077">
            <w:pPr>
              <w:spacing w:line="360" w:lineRule="auto"/>
            </w:pPr>
            <w:r>
              <w:t>83</w:t>
            </w:r>
          </w:p>
          <w:p w:rsidR="00293077" w:rsidRDefault="00293077" w:rsidP="00293077">
            <w:pPr>
              <w:spacing w:line="360" w:lineRule="auto"/>
            </w:pPr>
            <w:r>
              <w:t>10</w:t>
            </w:r>
          </w:p>
        </w:tc>
      </w:tr>
      <w:tr w:rsidR="00112C45" w:rsidTr="000C4588">
        <w:tc>
          <w:tcPr>
            <w:tcW w:w="5310" w:type="dxa"/>
          </w:tcPr>
          <w:p w:rsidR="00112C45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Do you have concerns with using pain relief in labour?</w:t>
            </w:r>
          </w:p>
        </w:tc>
        <w:tc>
          <w:tcPr>
            <w:tcW w:w="2970" w:type="dxa"/>
            <w:gridSpan w:val="2"/>
          </w:tcPr>
          <w:p w:rsidR="00112C45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  <w:p w:rsidR="00AC4DC1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AC4DC1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4DC1">
              <w:rPr>
                <w:rFonts w:ascii="Times New Roman" w:hAnsi="Times New Roman" w:cs="Times New Roman"/>
                <w:sz w:val="24"/>
                <w:szCs w:val="24"/>
              </w:rPr>
              <w:t>Not sure</w:t>
            </w:r>
          </w:p>
        </w:tc>
        <w:tc>
          <w:tcPr>
            <w:tcW w:w="1080" w:type="dxa"/>
          </w:tcPr>
          <w:p w:rsidR="00112C45" w:rsidRDefault="00A27FD1" w:rsidP="00407F3C">
            <w:pPr>
              <w:spacing w:line="360" w:lineRule="auto"/>
            </w:pPr>
            <w:r>
              <w:t>84</w:t>
            </w:r>
          </w:p>
          <w:p w:rsidR="00115112" w:rsidRDefault="00407F3C" w:rsidP="00407F3C">
            <w:pPr>
              <w:spacing w:line="360" w:lineRule="auto"/>
            </w:pPr>
            <w:r>
              <w:t>32</w:t>
            </w:r>
          </w:p>
          <w:p w:rsidR="00407F3C" w:rsidRDefault="00407F3C" w:rsidP="00407F3C">
            <w:pPr>
              <w:spacing w:line="360" w:lineRule="auto"/>
            </w:pPr>
            <w:r>
              <w:t>14</w:t>
            </w:r>
          </w:p>
        </w:tc>
        <w:tc>
          <w:tcPr>
            <w:tcW w:w="1980" w:type="dxa"/>
          </w:tcPr>
          <w:p w:rsidR="00112C45" w:rsidRDefault="00293077" w:rsidP="00AB64A1">
            <w:pPr>
              <w:spacing w:line="360" w:lineRule="auto"/>
            </w:pPr>
            <w:r>
              <w:t>65</w:t>
            </w:r>
          </w:p>
          <w:p w:rsidR="00293077" w:rsidRDefault="00AB64A1" w:rsidP="00AB64A1">
            <w:pPr>
              <w:spacing w:line="360" w:lineRule="auto"/>
            </w:pPr>
            <w:r>
              <w:t>24</w:t>
            </w:r>
          </w:p>
          <w:p w:rsidR="00293077" w:rsidRDefault="00293077" w:rsidP="00AB64A1">
            <w:pPr>
              <w:spacing w:line="360" w:lineRule="auto"/>
            </w:pPr>
            <w:r>
              <w:t>11</w:t>
            </w:r>
          </w:p>
        </w:tc>
      </w:tr>
      <w:tr w:rsidR="00112C45" w:rsidTr="000C4588">
        <w:tc>
          <w:tcPr>
            <w:tcW w:w="5310" w:type="dxa"/>
          </w:tcPr>
          <w:p w:rsidR="00112C45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intensity of pain would you expect them to experience?</w:t>
            </w:r>
            <w:r w:rsidR="00552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0" w:type="dxa"/>
            <w:gridSpan w:val="2"/>
          </w:tcPr>
          <w:p w:rsidR="00112C45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 pain</w:t>
            </w:r>
          </w:p>
          <w:p w:rsid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Mild</w:t>
            </w:r>
          </w:p>
          <w:p w:rsid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  <w:p w:rsid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Severe </w:t>
            </w:r>
          </w:p>
          <w:p w:rsidR="00205B29" w:rsidRPr="00AC4DC1" w:rsidRDefault="00AC4DC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080" w:type="dxa"/>
          </w:tcPr>
          <w:p w:rsidR="00112C45" w:rsidRDefault="007D1942" w:rsidP="0025302B">
            <w:pPr>
              <w:spacing w:line="360" w:lineRule="auto"/>
            </w:pPr>
            <w:r>
              <w:t>0</w:t>
            </w:r>
          </w:p>
          <w:p w:rsidR="007D1942" w:rsidRDefault="00CB263E" w:rsidP="0025302B">
            <w:pPr>
              <w:spacing w:line="360" w:lineRule="auto"/>
            </w:pPr>
            <w:r>
              <w:t>11</w:t>
            </w:r>
          </w:p>
          <w:p w:rsidR="007D1942" w:rsidRDefault="00A95C6D" w:rsidP="0025302B">
            <w:pPr>
              <w:spacing w:line="360" w:lineRule="auto"/>
            </w:pPr>
            <w:r>
              <w:t>2</w:t>
            </w:r>
            <w:r w:rsidR="00CB263E">
              <w:t>7</w:t>
            </w:r>
          </w:p>
          <w:p w:rsidR="007D1942" w:rsidRDefault="00A95C6D" w:rsidP="0025302B">
            <w:pPr>
              <w:spacing w:line="360" w:lineRule="auto"/>
            </w:pPr>
            <w:r>
              <w:t>5</w:t>
            </w:r>
            <w:r w:rsidR="00CB263E">
              <w:t>1</w:t>
            </w:r>
          </w:p>
          <w:p w:rsidR="0025302B" w:rsidRDefault="00A95C6D" w:rsidP="0025302B">
            <w:pPr>
              <w:spacing w:line="360" w:lineRule="auto"/>
            </w:pPr>
            <w:r>
              <w:t>89</w:t>
            </w:r>
          </w:p>
        </w:tc>
        <w:tc>
          <w:tcPr>
            <w:tcW w:w="1980" w:type="dxa"/>
          </w:tcPr>
          <w:p w:rsidR="00112C45" w:rsidRDefault="00AB64A1" w:rsidP="00AB64A1">
            <w:pPr>
              <w:spacing w:line="360" w:lineRule="auto"/>
            </w:pPr>
            <w:r>
              <w:t>0</w:t>
            </w:r>
          </w:p>
          <w:p w:rsidR="00AB64A1" w:rsidRDefault="00CB263E" w:rsidP="00AB64A1">
            <w:pPr>
              <w:spacing w:line="360" w:lineRule="auto"/>
            </w:pPr>
            <w:r>
              <w:t>13</w:t>
            </w:r>
          </w:p>
          <w:p w:rsidR="00AB64A1" w:rsidRDefault="00AB64A1" w:rsidP="00AB64A1">
            <w:pPr>
              <w:spacing w:line="360" w:lineRule="auto"/>
            </w:pPr>
            <w:r>
              <w:t>30</w:t>
            </w:r>
          </w:p>
          <w:p w:rsidR="00AB64A1" w:rsidRDefault="00CB263E" w:rsidP="00AB64A1">
            <w:pPr>
              <w:spacing w:line="360" w:lineRule="auto"/>
            </w:pPr>
            <w:r>
              <w:t>57</w:t>
            </w:r>
          </w:p>
          <w:p w:rsidR="00AB64A1" w:rsidRDefault="00AB64A1" w:rsidP="00AB64A1">
            <w:pPr>
              <w:spacing w:line="360" w:lineRule="auto"/>
            </w:pPr>
            <w:r>
              <w:t>100</w:t>
            </w:r>
          </w:p>
        </w:tc>
      </w:tr>
      <w:tr w:rsidR="00205B29" w:rsidTr="000C4588">
        <w:tc>
          <w:tcPr>
            <w:tcW w:w="5310" w:type="dxa"/>
          </w:tcPr>
          <w:p w:rsidR="00205B29" w:rsidRDefault="00205B29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What types of methods of labour analgesia do you know?</w:t>
            </w:r>
          </w:p>
        </w:tc>
        <w:tc>
          <w:tcPr>
            <w:tcW w:w="2970" w:type="dxa"/>
            <w:gridSpan w:val="2"/>
          </w:tcPr>
          <w:p w:rsidR="001A3422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  <w:p w:rsidR="00205B29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Emotional support</w:t>
            </w:r>
          </w:p>
          <w:p w:rsidR="001A3422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Breathing exercise</w:t>
            </w:r>
          </w:p>
          <w:p w:rsidR="001A3422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Massage </w:t>
            </w:r>
          </w:p>
          <w:p w:rsidR="001A3422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TENS</w:t>
            </w:r>
          </w:p>
          <w:p w:rsidR="001A3422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Acupuncture</w:t>
            </w:r>
          </w:p>
          <w:p w:rsidR="001A3422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No-opioids</w:t>
            </w:r>
          </w:p>
          <w:p w:rsidR="001A3422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Opioids</w:t>
            </w:r>
          </w:p>
          <w:p w:rsidR="001A3422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Inhalational agents</w:t>
            </w:r>
          </w:p>
          <w:p w:rsidR="001A3422" w:rsidRDefault="001A3422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50:50 mix of oxygen/nitrous oxide</w:t>
            </w:r>
          </w:p>
          <w:p w:rsidR="003E4C0F" w:rsidRDefault="006F7B84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Regional analgesia</w:t>
            </w:r>
          </w:p>
        </w:tc>
        <w:tc>
          <w:tcPr>
            <w:tcW w:w="1080" w:type="dxa"/>
          </w:tcPr>
          <w:p w:rsidR="00205B29" w:rsidRDefault="001C1281" w:rsidP="004005AA">
            <w:pPr>
              <w:spacing w:line="360" w:lineRule="auto"/>
            </w:pPr>
            <w:r>
              <w:lastRenderedPageBreak/>
              <w:t>9</w:t>
            </w:r>
            <w:r w:rsidR="004005AA">
              <w:t>2</w:t>
            </w:r>
          </w:p>
          <w:p w:rsidR="004005AA" w:rsidRDefault="004005AA" w:rsidP="004005AA">
            <w:pPr>
              <w:spacing w:line="360" w:lineRule="auto"/>
            </w:pPr>
            <w:r>
              <w:t>38</w:t>
            </w:r>
          </w:p>
          <w:p w:rsidR="004005AA" w:rsidRDefault="004005AA" w:rsidP="004005AA">
            <w:pPr>
              <w:spacing w:line="360" w:lineRule="auto"/>
            </w:pPr>
            <w:r>
              <w:t>17</w:t>
            </w:r>
          </w:p>
          <w:p w:rsidR="004005AA" w:rsidRDefault="004005AA" w:rsidP="004005AA">
            <w:pPr>
              <w:spacing w:line="360" w:lineRule="auto"/>
            </w:pPr>
            <w:r>
              <w:lastRenderedPageBreak/>
              <w:t>22</w:t>
            </w:r>
          </w:p>
          <w:p w:rsidR="004005AA" w:rsidRDefault="004005AA" w:rsidP="004005AA">
            <w:pPr>
              <w:spacing w:line="360" w:lineRule="auto"/>
            </w:pPr>
            <w:r>
              <w:t>0</w:t>
            </w:r>
          </w:p>
          <w:p w:rsidR="004005AA" w:rsidRDefault="004005AA" w:rsidP="004005AA">
            <w:pPr>
              <w:spacing w:line="360" w:lineRule="auto"/>
            </w:pPr>
            <w:r>
              <w:t>0</w:t>
            </w:r>
          </w:p>
          <w:p w:rsidR="004005AA" w:rsidRDefault="004005AA" w:rsidP="004005AA">
            <w:pPr>
              <w:spacing w:line="360" w:lineRule="auto"/>
            </w:pPr>
            <w:r>
              <w:t>29</w:t>
            </w:r>
          </w:p>
          <w:p w:rsidR="004005AA" w:rsidRDefault="00AB64A1" w:rsidP="004005AA">
            <w:pPr>
              <w:spacing w:line="360" w:lineRule="auto"/>
            </w:pPr>
            <w:r>
              <w:t>0</w:t>
            </w:r>
          </w:p>
          <w:p w:rsidR="004005AA" w:rsidRDefault="004005AA" w:rsidP="004005AA">
            <w:pPr>
              <w:spacing w:line="360" w:lineRule="auto"/>
            </w:pPr>
            <w:r>
              <w:t>0</w:t>
            </w:r>
          </w:p>
          <w:p w:rsidR="004005AA" w:rsidRDefault="004005AA" w:rsidP="004005AA">
            <w:pPr>
              <w:spacing w:line="360" w:lineRule="auto"/>
            </w:pPr>
            <w:r>
              <w:t>0</w:t>
            </w:r>
          </w:p>
          <w:p w:rsidR="004005AA" w:rsidRDefault="004005AA" w:rsidP="004005AA">
            <w:pPr>
              <w:spacing w:line="360" w:lineRule="auto"/>
            </w:pPr>
          </w:p>
          <w:p w:rsidR="004005AA" w:rsidRDefault="004005AA" w:rsidP="004005AA">
            <w:pPr>
              <w:spacing w:line="360" w:lineRule="auto"/>
            </w:pPr>
            <w:r>
              <w:t>0</w:t>
            </w:r>
          </w:p>
        </w:tc>
        <w:tc>
          <w:tcPr>
            <w:tcW w:w="1980" w:type="dxa"/>
          </w:tcPr>
          <w:p w:rsidR="00205B29" w:rsidRDefault="00AB64A1" w:rsidP="00AB64A1">
            <w:pPr>
              <w:spacing w:line="360" w:lineRule="auto"/>
            </w:pPr>
            <w:r>
              <w:lastRenderedPageBreak/>
              <w:t>70</w:t>
            </w:r>
          </w:p>
          <w:p w:rsidR="00AB64A1" w:rsidRDefault="00AB64A1" w:rsidP="00AB64A1">
            <w:pPr>
              <w:spacing w:line="360" w:lineRule="auto"/>
            </w:pPr>
            <w:r>
              <w:t>100</w:t>
            </w:r>
          </w:p>
          <w:p w:rsidR="00AB64A1" w:rsidRDefault="00AB64A1" w:rsidP="00AB64A1">
            <w:pPr>
              <w:spacing w:line="360" w:lineRule="auto"/>
            </w:pPr>
            <w:r>
              <w:t>45</w:t>
            </w:r>
          </w:p>
          <w:p w:rsidR="00AB64A1" w:rsidRDefault="00AB64A1" w:rsidP="00AB64A1">
            <w:pPr>
              <w:spacing w:line="360" w:lineRule="auto"/>
            </w:pPr>
            <w:r>
              <w:lastRenderedPageBreak/>
              <w:t>58</w:t>
            </w:r>
          </w:p>
          <w:p w:rsidR="00AB64A1" w:rsidRDefault="00AB64A1" w:rsidP="00AB64A1">
            <w:pPr>
              <w:spacing w:line="360" w:lineRule="auto"/>
            </w:pPr>
            <w:r>
              <w:t>0</w:t>
            </w:r>
          </w:p>
          <w:p w:rsidR="00AB64A1" w:rsidRDefault="00AB64A1" w:rsidP="00AB64A1">
            <w:pPr>
              <w:spacing w:line="360" w:lineRule="auto"/>
            </w:pPr>
            <w:r>
              <w:t>0</w:t>
            </w:r>
          </w:p>
          <w:p w:rsidR="00AB64A1" w:rsidRDefault="00AB64A1" w:rsidP="00AB64A1">
            <w:pPr>
              <w:spacing w:line="360" w:lineRule="auto"/>
            </w:pPr>
            <w:r>
              <w:t>76</w:t>
            </w:r>
          </w:p>
          <w:p w:rsidR="00AB64A1" w:rsidRDefault="00AB64A1" w:rsidP="00AB64A1">
            <w:pPr>
              <w:spacing w:line="360" w:lineRule="auto"/>
            </w:pPr>
            <w:r>
              <w:t>0</w:t>
            </w:r>
          </w:p>
          <w:p w:rsidR="00AB64A1" w:rsidRDefault="00AB64A1" w:rsidP="00AB64A1">
            <w:pPr>
              <w:spacing w:line="360" w:lineRule="auto"/>
            </w:pPr>
            <w:r>
              <w:t>0</w:t>
            </w:r>
          </w:p>
          <w:p w:rsidR="00AB64A1" w:rsidRDefault="00AB64A1" w:rsidP="00AB64A1">
            <w:pPr>
              <w:spacing w:line="360" w:lineRule="auto"/>
            </w:pPr>
            <w:r>
              <w:t>0</w:t>
            </w:r>
          </w:p>
          <w:p w:rsidR="00B34253" w:rsidRDefault="00B34253" w:rsidP="00AB64A1">
            <w:pPr>
              <w:spacing w:line="360" w:lineRule="auto"/>
            </w:pPr>
          </w:p>
          <w:p w:rsidR="00B34253" w:rsidRDefault="00B34253" w:rsidP="00AB64A1">
            <w:pPr>
              <w:spacing w:line="360" w:lineRule="auto"/>
            </w:pPr>
            <w:r>
              <w:t>0</w:t>
            </w:r>
          </w:p>
        </w:tc>
      </w:tr>
      <w:tr w:rsidR="004A4E88" w:rsidTr="000C4588">
        <w:tc>
          <w:tcPr>
            <w:tcW w:w="5310" w:type="dxa"/>
          </w:tcPr>
          <w:p w:rsidR="004A4E88" w:rsidRDefault="00022388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Why </w:t>
            </w:r>
            <w:r w:rsidR="0008573F">
              <w:rPr>
                <w:rFonts w:ascii="Times New Roman" w:hAnsi="Times New Roman" w:cs="Times New Roman"/>
                <w:sz w:val="24"/>
                <w:szCs w:val="24"/>
              </w:rPr>
              <w:t>do you think pain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should be relieved?</w:t>
            </w:r>
          </w:p>
        </w:tc>
        <w:tc>
          <w:tcPr>
            <w:tcW w:w="2970" w:type="dxa"/>
            <w:gridSpan w:val="2"/>
          </w:tcPr>
          <w:p w:rsidR="004A4E88" w:rsidRDefault="00022388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relieve pain</w:t>
            </w:r>
          </w:p>
          <w:p w:rsidR="00022388" w:rsidRDefault="00022388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relieve stress</w:t>
            </w:r>
          </w:p>
          <w:p w:rsidR="00022388" w:rsidRDefault="00022388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feel confident</w:t>
            </w:r>
          </w:p>
          <w:p w:rsidR="00022388" w:rsidRDefault="00022388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 enjoy the experience</w:t>
            </w:r>
          </w:p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080" w:type="dxa"/>
          </w:tcPr>
          <w:p w:rsidR="004A4E88" w:rsidRDefault="0055333B" w:rsidP="0055333B">
            <w:pPr>
              <w:spacing w:line="360" w:lineRule="auto"/>
            </w:pPr>
            <w:r>
              <w:t>33</w:t>
            </w:r>
          </w:p>
          <w:p w:rsidR="0055333B" w:rsidRDefault="0055333B" w:rsidP="0055333B">
            <w:pPr>
              <w:spacing w:line="360" w:lineRule="auto"/>
            </w:pPr>
            <w:r>
              <w:t>8</w:t>
            </w:r>
          </w:p>
          <w:p w:rsidR="0055333B" w:rsidRDefault="0055333B" w:rsidP="0055333B">
            <w:pPr>
              <w:spacing w:line="360" w:lineRule="auto"/>
            </w:pPr>
            <w:r>
              <w:t>12</w:t>
            </w:r>
          </w:p>
          <w:p w:rsidR="0002044B" w:rsidRDefault="0055333B" w:rsidP="0055333B">
            <w:pPr>
              <w:spacing w:line="360" w:lineRule="auto"/>
            </w:pPr>
            <w:r>
              <w:t>9</w:t>
            </w:r>
          </w:p>
          <w:p w:rsidR="0002044B" w:rsidRDefault="00890314">
            <w:r>
              <w:t>62</w:t>
            </w:r>
          </w:p>
        </w:tc>
        <w:tc>
          <w:tcPr>
            <w:tcW w:w="1980" w:type="dxa"/>
          </w:tcPr>
          <w:p w:rsidR="004A4E88" w:rsidRDefault="005A2AC6" w:rsidP="005A2AC6">
            <w:pPr>
              <w:spacing w:line="360" w:lineRule="auto"/>
            </w:pPr>
            <w:r>
              <w:t>53</w:t>
            </w:r>
          </w:p>
          <w:p w:rsidR="005A2AC6" w:rsidRDefault="005A2AC6" w:rsidP="005A2AC6">
            <w:pPr>
              <w:spacing w:line="360" w:lineRule="auto"/>
            </w:pPr>
            <w:r>
              <w:t>13</w:t>
            </w:r>
          </w:p>
          <w:p w:rsidR="005A2AC6" w:rsidRDefault="005A2AC6" w:rsidP="005A2AC6">
            <w:pPr>
              <w:spacing w:line="360" w:lineRule="auto"/>
            </w:pPr>
            <w:r>
              <w:t>19</w:t>
            </w:r>
          </w:p>
          <w:p w:rsidR="005A2AC6" w:rsidRDefault="005A2AC6" w:rsidP="005A2AC6">
            <w:pPr>
              <w:spacing w:line="360" w:lineRule="auto"/>
            </w:pPr>
            <w:r>
              <w:t>15</w:t>
            </w:r>
          </w:p>
          <w:p w:rsidR="005A2AC6" w:rsidRDefault="005A2AC6" w:rsidP="005A2AC6">
            <w:pPr>
              <w:spacing w:line="360" w:lineRule="auto"/>
            </w:pPr>
            <w:r>
              <w:t>100</w:t>
            </w:r>
          </w:p>
        </w:tc>
      </w:tr>
      <w:tr w:rsidR="00022388" w:rsidTr="000C4588">
        <w:tc>
          <w:tcPr>
            <w:tcW w:w="5310" w:type="dxa"/>
          </w:tcPr>
          <w:p w:rsidR="00022388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Why do you think pain relief should not be relieved?</w:t>
            </w:r>
          </w:p>
        </w:tc>
        <w:tc>
          <w:tcPr>
            <w:tcW w:w="2970" w:type="dxa"/>
            <w:gridSpan w:val="2"/>
          </w:tcPr>
          <w:p w:rsidR="00022388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Labour is a natural process</w:t>
            </w:r>
          </w:p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make labour longer</w:t>
            </w:r>
          </w:p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the baby</w:t>
            </w:r>
          </w:p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Will cause complication</w:t>
            </w:r>
          </w:p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080" w:type="dxa"/>
          </w:tcPr>
          <w:p w:rsidR="00022388" w:rsidRDefault="005C477D" w:rsidP="005573DB">
            <w:pPr>
              <w:spacing w:line="360" w:lineRule="auto"/>
            </w:pPr>
            <w:r>
              <w:t>16</w:t>
            </w:r>
          </w:p>
          <w:p w:rsidR="0002044B" w:rsidRDefault="005573DB" w:rsidP="005573DB">
            <w:pPr>
              <w:spacing w:line="360" w:lineRule="auto"/>
            </w:pPr>
            <w:r>
              <w:t>8</w:t>
            </w:r>
          </w:p>
          <w:p w:rsidR="0002044B" w:rsidRDefault="005C477D" w:rsidP="005573DB">
            <w:pPr>
              <w:spacing w:line="360" w:lineRule="auto"/>
            </w:pPr>
            <w:r>
              <w:t>9</w:t>
            </w:r>
          </w:p>
          <w:p w:rsidR="005573DB" w:rsidRDefault="005C477D" w:rsidP="005573DB">
            <w:pPr>
              <w:spacing w:line="360" w:lineRule="auto"/>
            </w:pPr>
            <w:r>
              <w:t>2</w:t>
            </w:r>
          </w:p>
          <w:p w:rsidR="0002044B" w:rsidRDefault="00B9693D">
            <w:r>
              <w:t>35</w:t>
            </w:r>
          </w:p>
          <w:p w:rsidR="0002044B" w:rsidRDefault="0002044B"/>
        </w:tc>
        <w:tc>
          <w:tcPr>
            <w:tcW w:w="1980" w:type="dxa"/>
          </w:tcPr>
          <w:p w:rsidR="00022388" w:rsidRDefault="00B9693D" w:rsidP="00B9693D">
            <w:pPr>
              <w:spacing w:line="360" w:lineRule="auto"/>
            </w:pPr>
            <w:r>
              <w:t>46</w:t>
            </w:r>
          </w:p>
          <w:p w:rsidR="00B9693D" w:rsidRDefault="00B9693D" w:rsidP="00B9693D">
            <w:pPr>
              <w:spacing w:line="360" w:lineRule="auto"/>
            </w:pPr>
            <w:r>
              <w:t>23</w:t>
            </w:r>
          </w:p>
          <w:p w:rsidR="00B9693D" w:rsidRDefault="00B9693D" w:rsidP="00B9693D">
            <w:pPr>
              <w:spacing w:line="360" w:lineRule="auto"/>
            </w:pPr>
            <w:r>
              <w:t>26</w:t>
            </w:r>
          </w:p>
          <w:p w:rsidR="00B9693D" w:rsidRDefault="00B9693D" w:rsidP="00B9693D">
            <w:pPr>
              <w:spacing w:line="360" w:lineRule="auto"/>
            </w:pPr>
            <w:r>
              <w:t>5</w:t>
            </w:r>
          </w:p>
          <w:p w:rsidR="00B9693D" w:rsidRDefault="00B9693D" w:rsidP="00B9693D">
            <w:pPr>
              <w:spacing w:line="360" w:lineRule="auto"/>
            </w:pPr>
            <w:r>
              <w:t>100</w:t>
            </w:r>
          </w:p>
        </w:tc>
      </w:tr>
      <w:tr w:rsidR="003E4C0F" w:rsidTr="000C4588">
        <w:tc>
          <w:tcPr>
            <w:tcW w:w="5310" w:type="dxa"/>
          </w:tcPr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What are the main barriers for parturients to receive analgesia in labour? </w:t>
            </w:r>
          </w:p>
        </w:tc>
        <w:tc>
          <w:tcPr>
            <w:tcW w:w="2970" w:type="dxa"/>
            <w:gridSpan w:val="2"/>
          </w:tcPr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Lack of awareness of parturients</w:t>
            </w:r>
          </w:p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Lack of awareness of medical professional</w:t>
            </w:r>
          </w:p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Cultural norm </w:t>
            </w:r>
          </w:p>
        </w:tc>
        <w:tc>
          <w:tcPr>
            <w:tcW w:w="1080" w:type="dxa"/>
          </w:tcPr>
          <w:p w:rsidR="003E4C0F" w:rsidRDefault="003E4C0F"/>
          <w:p w:rsidR="00BB368D" w:rsidRDefault="00BB368D">
            <w:r>
              <w:t>6</w:t>
            </w:r>
          </w:p>
          <w:p w:rsidR="00BB368D" w:rsidRDefault="00BB368D"/>
          <w:p w:rsidR="00BB368D" w:rsidRDefault="00BB368D"/>
          <w:p w:rsidR="00BB368D" w:rsidRDefault="006C311A">
            <w:r>
              <w:t>27</w:t>
            </w:r>
          </w:p>
          <w:p w:rsidR="009C6D57" w:rsidRDefault="009C6D57"/>
          <w:p w:rsidR="009C6D57" w:rsidRDefault="009C6D57">
            <w:r>
              <w:t>9</w:t>
            </w:r>
          </w:p>
          <w:p w:rsidR="009C6D57" w:rsidRDefault="009C6D57"/>
        </w:tc>
        <w:tc>
          <w:tcPr>
            <w:tcW w:w="1980" w:type="dxa"/>
          </w:tcPr>
          <w:p w:rsidR="003E4C0F" w:rsidRDefault="003E4C0F"/>
          <w:p w:rsidR="006F52E9" w:rsidRDefault="006C311A">
            <w:r>
              <w:t>4</w:t>
            </w:r>
          </w:p>
          <w:p w:rsidR="00514B9C" w:rsidRDefault="00514B9C"/>
          <w:p w:rsidR="00514B9C" w:rsidRDefault="00514B9C"/>
          <w:p w:rsidR="00514B9C" w:rsidRDefault="006C311A">
            <w:r>
              <w:t>21</w:t>
            </w:r>
          </w:p>
          <w:p w:rsidR="00514B9C" w:rsidRDefault="00514B9C"/>
          <w:p w:rsidR="00514B9C" w:rsidRDefault="00514B9C">
            <w:r>
              <w:t>7</w:t>
            </w:r>
          </w:p>
          <w:p w:rsidR="00514B9C" w:rsidRDefault="00514B9C"/>
        </w:tc>
      </w:tr>
      <w:tr w:rsidR="003E4C0F" w:rsidTr="00A44D69">
        <w:tc>
          <w:tcPr>
            <w:tcW w:w="5310" w:type="dxa"/>
          </w:tcPr>
          <w:p w:rsidR="003E4C0F" w:rsidRDefault="003E4C0F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gridSpan w:val="2"/>
          </w:tcPr>
          <w:p w:rsidR="003E4C0F" w:rsidRDefault="00635DB7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Pain is not a priority for laboring mother</w:t>
            </w:r>
          </w:p>
          <w:p w:rsidR="00635DB7" w:rsidRDefault="00635DB7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Financial constraints</w:t>
            </w:r>
          </w:p>
          <w:p w:rsidR="00635DB7" w:rsidRDefault="00E646D1" w:rsidP="00AC4D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Lac</w:t>
            </w:r>
            <w:r w:rsidR="000866C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a</w:t>
            </w:r>
            <w:r w:rsidR="00635DB7">
              <w:rPr>
                <w:rFonts w:ascii="Times New Roman" w:hAnsi="Times New Roman" w:cs="Times New Roman"/>
                <w:sz w:val="24"/>
                <w:szCs w:val="24"/>
              </w:rPr>
              <w:t>vailability</w:t>
            </w:r>
          </w:p>
          <w:p w:rsidR="00D746AC" w:rsidRDefault="00D746AC" w:rsidP="00D746A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Did </w:t>
            </w:r>
            <w:r w:rsidR="009C6D57">
              <w:rPr>
                <w:rFonts w:ascii="Times New Roman" w:hAnsi="Times New Roman" w:cs="Times New Roman"/>
                <w:sz w:val="24"/>
                <w:szCs w:val="24"/>
              </w:rPr>
              <w:t xml:space="preserve">not included as part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teaching curriculum</w:t>
            </w:r>
          </w:p>
          <w:p w:rsidR="00635DB7" w:rsidRDefault="00635DB7" w:rsidP="00D746A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Total </w:t>
            </w:r>
          </w:p>
        </w:tc>
        <w:tc>
          <w:tcPr>
            <w:tcW w:w="1080" w:type="dxa"/>
          </w:tcPr>
          <w:p w:rsidR="003E4C0F" w:rsidRDefault="003E4C0F"/>
          <w:p w:rsidR="009C6D57" w:rsidRDefault="009A4075">
            <w:r>
              <w:t>2</w:t>
            </w:r>
            <w:r w:rsidR="006C311A">
              <w:t>1</w:t>
            </w:r>
          </w:p>
          <w:p w:rsidR="009C6D57" w:rsidRDefault="009C6D57"/>
          <w:p w:rsidR="009C6D57" w:rsidRDefault="006C311A">
            <w:r>
              <w:t>7</w:t>
            </w:r>
          </w:p>
          <w:p w:rsidR="009C6D57" w:rsidRDefault="009C6D57"/>
          <w:p w:rsidR="009C6D57" w:rsidRDefault="009C6D57">
            <w:r>
              <w:t>19</w:t>
            </w:r>
          </w:p>
          <w:p w:rsidR="009C6D57" w:rsidRDefault="009C6D57"/>
          <w:p w:rsidR="009C6D57" w:rsidRDefault="009C6D57"/>
          <w:p w:rsidR="009C6D57" w:rsidRDefault="009C6D57"/>
          <w:p w:rsidR="009C6D57" w:rsidRDefault="006C311A">
            <w:r>
              <w:t>41</w:t>
            </w:r>
          </w:p>
          <w:p w:rsidR="00736173" w:rsidRDefault="00736173"/>
          <w:p w:rsidR="009C6D57" w:rsidRDefault="00B0531A">
            <w:r>
              <w:t>130</w:t>
            </w:r>
          </w:p>
        </w:tc>
        <w:tc>
          <w:tcPr>
            <w:tcW w:w="1980" w:type="dxa"/>
          </w:tcPr>
          <w:p w:rsidR="003E4C0F" w:rsidRDefault="003E4C0F"/>
          <w:p w:rsidR="00514B9C" w:rsidRDefault="006C311A">
            <w:r>
              <w:t>16</w:t>
            </w:r>
          </w:p>
          <w:p w:rsidR="00514B9C" w:rsidRDefault="00514B9C"/>
          <w:p w:rsidR="00514B9C" w:rsidRDefault="006C311A">
            <w:r>
              <w:t>5</w:t>
            </w:r>
          </w:p>
          <w:p w:rsidR="006C311A" w:rsidRDefault="006C311A"/>
          <w:p w:rsidR="006C311A" w:rsidRDefault="006C311A">
            <w:r>
              <w:t>15</w:t>
            </w:r>
          </w:p>
          <w:p w:rsidR="006C311A" w:rsidRDefault="006C311A"/>
          <w:p w:rsidR="006C311A" w:rsidRDefault="006C311A"/>
          <w:p w:rsidR="006C311A" w:rsidRDefault="006C311A"/>
          <w:p w:rsidR="006C311A" w:rsidRDefault="006C311A">
            <w:r>
              <w:t>32</w:t>
            </w:r>
          </w:p>
          <w:p w:rsidR="006C311A" w:rsidRDefault="006C311A"/>
          <w:p w:rsidR="006C311A" w:rsidRDefault="006C311A">
            <w:r>
              <w:t>100</w:t>
            </w:r>
          </w:p>
        </w:tc>
      </w:tr>
    </w:tbl>
    <w:p w:rsidR="00FB2A5C" w:rsidRDefault="00FB2A5C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0"/>
      <w:bookmarkEnd w:id="1"/>
    </w:p>
    <w:p w:rsidR="00205B29" w:rsidRDefault="001D5B51">
      <w:pPr>
        <w:rPr>
          <w:rFonts w:ascii="Times New Roman" w:hAnsi="Times New Roman" w:cs="Times New Roman"/>
          <w:sz w:val="24"/>
          <w:szCs w:val="24"/>
        </w:rPr>
      </w:pPr>
      <w:bookmarkStart w:id="2" w:name="_Hlk490495172"/>
      <w:r>
        <w:rPr>
          <w:rFonts w:ascii="Times New Roman" w:hAnsi="Times New Roman" w:cs="Times New Roman"/>
          <w:sz w:val="24"/>
          <w:szCs w:val="24"/>
        </w:rPr>
        <w:t>Table 3: Concerns towards pharmacologic methods of labour analgesia</w:t>
      </w:r>
      <w:r w:rsidR="00505E81">
        <w:rPr>
          <w:rFonts w:ascii="Times New Roman" w:hAnsi="Times New Roman" w:cs="Times New Roman"/>
          <w:sz w:val="24"/>
          <w:szCs w:val="24"/>
        </w:rPr>
        <w:t xml:space="preserve"> </w:t>
      </w:r>
      <w:r w:rsidR="006F52E9">
        <w:rPr>
          <w:rFonts w:ascii="Times New Roman" w:hAnsi="Times New Roman" w:cs="Times New Roman"/>
          <w:sz w:val="24"/>
          <w:szCs w:val="24"/>
        </w:rPr>
        <w:t>(n=84</w:t>
      </w:r>
      <w:r w:rsidR="00A27FD1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LightList-Accent3"/>
        <w:tblW w:w="10620" w:type="dxa"/>
        <w:tblInd w:w="-370" w:type="dxa"/>
        <w:tblLook w:val="0620" w:firstRow="1" w:lastRow="0" w:firstColumn="0" w:lastColumn="0" w:noHBand="1" w:noVBand="1"/>
      </w:tblPr>
      <w:tblGrid>
        <w:gridCol w:w="3510"/>
        <w:gridCol w:w="3780"/>
        <w:gridCol w:w="90"/>
        <w:gridCol w:w="1620"/>
        <w:gridCol w:w="1620"/>
      </w:tblGrid>
      <w:tr w:rsidR="001E1193" w:rsidTr="006F52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510" w:type="dxa"/>
          </w:tcPr>
          <w:p w:rsidR="001E1193" w:rsidRPr="001E1193" w:rsidRDefault="001E1193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490495187"/>
            <w:bookmarkEnd w:id="2"/>
            <w:r w:rsidRPr="001E1193">
              <w:rPr>
                <w:rFonts w:ascii="Times New Roman" w:hAnsi="Times New Roman" w:cs="Times New Roman"/>
                <w:sz w:val="24"/>
                <w:szCs w:val="24"/>
              </w:rPr>
              <w:t>ITEM</w:t>
            </w:r>
          </w:p>
        </w:tc>
        <w:tc>
          <w:tcPr>
            <w:tcW w:w="3780" w:type="dxa"/>
          </w:tcPr>
          <w:p w:rsidR="001E1193" w:rsidRPr="001E1193" w:rsidRDefault="001E1193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93">
              <w:rPr>
                <w:rFonts w:ascii="Times New Roman" w:hAnsi="Times New Roman" w:cs="Times New Roman"/>
                <w:sz w:val="24"/>
                <w:szCs w:val="24"/>
              </w:rPr>
              <w:t xml:space="preserve">Response </w:t>
            </w:r>
          </w:p>
        </w:tc>
        <w:tc>
          <w:tcPr>
            <w:tcW w:w="1710" w:type="dxa"/>
            <w:gridSpan w:val="2"/>
          </w:tcPr>
          <w:p w:rsidR="001E1193" w:rsidRPr="001E1193" w:rsidRDefault="001E1193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93">
              <w:rPr>
                <w:rFonts w:ascii="Times New Roman" w:hAnsi="Times New Roman" w:cs="Times New Roman"/>
                <w:sz w:val="24"/>
                <w:szCs w:val="24"/>
              </w:rPr>
              <w:t xml:space="preserve">Frequency </w:t>
            </w:r>
          </w:p>
        </w:tc>
        <w:tc>
          <w:tcPr>
            <w:tcW w:w="1620" w:type="dxa"/>
          </w:tcPr>
          <w:p w:rsidR="001E1193" w:rsidRPr="001E1193" w:rsidRDefault="001E1193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93">
              <w:rPr>
                <w:rFonts w:ascii="Times New Roman" w:hAnsi="Times New Roman" w:cs="Times New Roman"/>
                <w:sz w:val="24"/>
                <w:szCs w:val="24"/>
              </w:rPr>
              <w:t xml:space="preserve">Percentage </w:t>
            </w:r>
          </w:p>
        </w:tc>
      </w:tr>
      <w:tr w:rsidR="001E1193" w:rsidTr="000866CB">
        <w:tc>
          <w:tcPr>
            <w:tcW w:w="3510" w:type="dxa"/>
          </w:tcPr>
          <w:p w:rsidR="001E1193" w:rsidRPr="001E1193" w:rsidRDefault="001E1193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93">
              <w:rPr>
                <w:rFonts w:ascii="Times New Roman" w:hAnsi="Times New Roman" w:cs="Times New Roman"/>
                <w:sz w:val="24"/>
                <w:szCs w:val="24"/>
              </w:rPr>
              <w:t>It will affect the baby?</w:t>
            </w:r>
            <w:r w:rsidR="009C523E">
              <w:rPr>
                <w:rFonts w:ascii="Times New Roman" w:hAnsi="Times New Roman" w:cs="Times New Roman"/>
                <w:sz w:val="24"/>
                <w:szCs w:val="24"/>
              </w:rPr>
              <w:t xml:space="preserve"> (n=</w:t>
            </w:r>
            <w:r w:rsidR="006F52E9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9C5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70" w:type="dxa"/>
            <w:gridSpan w:val="2"/>
          </w:tcPr>
          <w:p w:rsidR="001E1193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the baby’s breathing</w:t>
            </w:r>
          </w:p>
          <w:p w:rsidR="009A50CE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bonding</w:t>
            </w:r>
          </w:p>
          <w:p w:rsidR="009A50CE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breastfeeding</w:t>
            </w:r>
          </w:p>
          <w:p w:rsidR="009A50CE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may affect baby’s development</w:t>
            </w:r>
          </w:p>
          <w:p w:rsidR="009A50CE" w:rsidRPr="001E1193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620" w:type="dxa"/>
          </w:tcPr>
          <w:p w:rsidR="001E1193" w:rsidRDefault="007A75FA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7A75FA" w:rsidRDefault="007A75FA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7A75FA" w:rsidRDefault="007A75FA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7A75FA" w:rsidRDefault="007A75FA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7A75FA" w:rsidRPr="001E1193" w:rsidRDefault="007A75FA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620" w:type="dxa"/>
          </w:tcPr>
          <w:p w:rsidR="001E1193" w:rsidRDefault="00EE5E76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  <w:p w:rsidR="0049721B" w:rsidRDefault="0049721B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49721B" w:rsidRDefault="0049721B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49721B" w:rsidRDefault="0049721B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9721B" w:rsidRPr="001E1193" w:rsidRDefault="0049721B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E1193" w:rsidTr="000866CB">
        <w:tc>
          <w:tcPr>
            <w:tcW w:w="3510" w:type="dxa"/>
          </w:tcPr>
          <w:p w:rsidR="001E1193" w:rsidRPr="001E1193" w:rsidRDefault="001E1193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93">
              <w:rPr>
                <w:rFonts w:ascii="Times New Roman" w:hAnsi="Times New Roman" w:cs="Times New Roman"/>
                <w:sz w:val="24"/>
                <w:szCs w:val="24"/>
              </w:rPr>
              <w:t>It will affect the labour?</w:t>
            </w:r>
            <w:r w:rsidR="009C523E">
              <w:rPr>
                <w:rFonts w:ascii="Times New Roman" w:hAnsi="Times New Roman" w:cs="Times New Roman"/>
                <w:sz w:val="24"/>
                <w:szCs w:val="24"/>
              </w:rPr>
              <w:t xml:space="preserve"> (n=</w:t>
            </w:r>
            <w:r w:rsidR="00F60D8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9C5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70" w:type="dxa"/>
            <w:gridSpan w:val="2"/>
          </w:tcPr>
          <w:p w:rsidR="001E1193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will affect contraction</w:t>
            </w:r>
          </w:p>
          <w:p w:rsidR="009A50CE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Make the labour unnatural</w:t>
            </w:r>
          </w:p>
          <w:p w:rsidR="009A50CE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Affect the mother’s ability to push</w:t>
            </w:r>
          </w:p>
          <w:p w:rsidR="009A50CE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Increase operative delivery</w:t>
            </w:r>
            <w:r w:rsidR="00F60D8E">
              <w:rPr>
                <w:rFonts w:ascii="Times New Roman" w:hAnsi="Times New Roman" w:cs="Times New Roman"/>
                <w:sz w:val="24"/>
                <w:szCs w:val="24"/>
              </w:rPr>
              <w:t xml:space="preserve"> and cesarean section</w:t>
            </w:r>
          </w:p>
          <w:p w:rsidR="009A50CE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  <w:p w:rsidR="009A50CE" w:rsidRPr="001E1193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1E1193" w:rsidRDefault="003E3633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3E3633" w:rsidRDefault="00F60D8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F60D8E" w:rsidRDefault="00F60D8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F60D8E" w:rsidRDefault="00F60D8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F60D8E" w:rsidRDefault="00F60D8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0D8E" w:rsidRPr="001E1193" w:rsidRDefault="00F60D8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620" w:type="dxa"/>
          </w:tcPr>
          <w:p w:rsidR="001E1193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B0530C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B0530C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B0530C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B0530C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530C" w:rsidRPr="001E1193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E1193" w:rsidTr="000866CB">
        <w:tc>
          <w:tcPr>
            <w:tcW w:w="3510" w:type="dxa"/>
          </w:tcPr>
          <w:p w:rsidR="001E1193" w:rsidRPr="001E1193" w:rsidRDefault="001E1193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E1193">
              <w:rPr>
                <w:rFonts w:ascii="Times New Roman" w:hAnsi="Times New Roman" w:cs="Times New Roman"/>
                <w:sz w:val="24"/>
                <w:szCs w:val="24"/>
              </w:rPr>
              <w:t>It will affect the mother?</w:t>
            </w:r>
            <w:r w:rsidR="009C523E">
              <w:rPr>
                <w:rFonts w:ascii="Times New Roman" w:hAnsi="Times New Roman" w:cs="Times New Roman"/>
                <w:sz w:val="24"/>
                <w:szCs w:val="24"/>
              </w:rPr>
              <w:t xml:space="preserve"> (n=</w:t>
            </w:r>
            <w:r w:rsidR="00F60D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C52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870" w:type="dxa"/>
            <w:gridSpan w:val="2"/>
          </w:tcPr>
          <w:p w:rsidR="001E1193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Physical side effect</w:t>
            </w:r>
          </w:p>
          <w:p w:rsidR="009A50CE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may cause sleep</w:t>
            </w:r>
          </w:p>
          <w:p w:rsidR="009A50CE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 may cause addiction</w:t>
            </w:r>
          </w:p>
          <w:p w:rsidR="009A50CE" w:rsidRPr="001E1193" w:rsidRDefault="009A50C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620" w:type="dxa"/>
          </w:tcPr>
          <w:p w:rsidR="001E1193" w:rsidRDefault="00F60D8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60D8E" w:rsidRDefault="00F60D8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60D8E" w:rsidRDefault="00F60D8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60D8E" w:rsidRPr="001E1193" w:rsidRDefault="00F60D8E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0" w:type="dxa"/>
          </w:tcPr>
          <w:p w:rsidR="001E1193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B0530C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0530C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B0530C" w:rsidRPr="001E1193" w:rsidRDefault="00B0530C" w:rsidP="001E119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bookmarkEnd w:id="3"/>
    </w:tbl>
    <w:p w:rsidR="001D5B51" w:rsidRDefault="001D5B51">
      <w:pPr>
        <w:rPr>
          <w:rFonts w:ascii="Times New Roman" w:hAnsi="Times New Roman" w:cs="Times New Roman"/>
          <w:sz w:val="24"/>
          <w:szCs w:val="24"/>
        </w:rPr>
      </w:pPr>
    </w:p>
    <w:p w:rsidR="001D5B51" w:rsidRDefault="001D5B51">
      <w:pPr>
        <w:rPr>
          <w:rFonts w:ascii="Times New Roman" w:hAnsi="Times New Roman" w:cs="Times New Roman"/>
          <w:sz w:val="24"/>
          <w:szCs w:val="24"/>
        </w:rPr>
      </w:pPr>
    </w:p>
    <w:p w:rsidR="00205B29" w:rsidRDefault="00205B29">
      <w:pPr>
        <w:rPr>
          <w:rFonts w:ascii="Times New Roman" w:hAnsi="Times New Roman" w:cs="Times New Roman"/>
          <w:sz w:val="24"/>
          <w:szCs w:val="24"/>
        </w:rPr>
      </w:pPr>
    </w:p>
    <w:p w:rsidR="00205B29" w:rsidRPr="004E0318" w:rsidRDefault="00205B29">
      <w:pPr>
        <w:rPr>
          <w:rFonts w:ascii="Times New Roman" w:hAnsi="Times New Roman" w:cs="Times New Roman"/>
          <w:sz w:val="24"/>
          <w:szCs w:val="24"/>
        </w:rPr>
      </w:pPr>
    </w:p>
    <w:sectPr w:rsidR="00205B29" w:rsidRPr="004E03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318"/>
    <w:rsid w:val="0002044B"/>
    <w:rsid w:val="00022388"/>
    <w:rsid w:val="000249EA"/>
    <w:rsid w:val="0008573F"/>
    <w:rsid w:val="000866CB"/>
    <w:rsid w:val="000C4588"/>
    <w:rsid w:val="001040C8"/>
    <w:rsid w:val="00112C45"/>
    <w:rsid w:val="00115112"/>
    <w:rsid w:val="00192000"/>
    <w:rsid w:val="001A3422"/>
    <w:rsid w:val="001C1281"/>
    <w:rsid w:val="001C389F"/>
    <w:rsid w:val="001D5B51"/>
    <w:rsid w:val="001E1193"/>
    <w:rsid w:val="00205B29"/>
    <w:rsid w:val="0025099F"/>
    <w:rsid w:val="0025302B"/>
    <w:rsid w:val="00267783"/>
    <w:rsid w:val="00293077"/>
    <w:rsid w:val="002E092A"/>
    <w:rsid w:val="002E3B35"/>
    <w:rsid w:val="00365F74"/>
    <w:rsid w:val="00367425"/>
    <w:rsid w:val="003E3633"/>
    <w:rsid w:val="003E4C0F"/>
    <w:rsid w:val="004005AA"/>
    <w:rsid w:val="00407F3C"/>
    <w:rsid w:val="00480276"/>
    <w:rsid w:val="0049721B"/>
    <w:rsid w:val="004A4E88"/>
    <w:rsid w:val="004E0318"/>
    <w:rsid w:val="004F62D2"/>
    <w:rsid w:val="00505E81"/>
    <w:rsid w:val="00514B9C"/>
    <w:rsid w:val="005361FC"/>
    <w:rsid w:val="00541438"/>
    <w:rsid w:val="00544A75"/>
    <w:rsid w:val="00552FBB"/>
    <w:rsid w:val="0055333B"/>
    <w:rsid w:val="005573DB"/>
    <w:rsid w:val="005974C7"/>
    <w:rsid w:val="005A2AC6"/>
    <w:rsid w:val="005A5000"/>
    <w:rsid w:val="005C477D"/>
    <w:rsid w:val="00635DB7"/>
    <w:rsid w:val="00664E2B"/>
    <w:rsid w:val="006B4232"/>
    <w:rsid w:val="006C311A"/>
    <w:rsid w:val="006E4E7E"/>
    <w:rsid w:val="006F2EDA"/>
    <w:rsid w:val="006F52E9"/>
    <w:rsid w:val="006F7B84"/>
    <w:rsid w:val="00713404"/>
    <w:rsid w:val="00721A6D"/>
    <w:rsid w:val="00736173"/>
    <w:rsid w:val="007A75FA"/>
    <w:rsid w:val="007D1942"/>
    <w:rsid w:val="007D2216"/>
    <w:rsid w:val="00863EAD"/>
    <w:rsid w:val="00871A6D"/>
    <w:rsid w:val="00890314"/>
    <w:rsid w:val="008B241A"/>
    <w:rsid w:val="009426A2"/>
    <w:rsid w:val="009A4075"/>
    <w:rsid w:val="009A50CE"/>
    <w:rsid w:val="009B44CB"/>
    <w:rsid w:val="009C523E"/>
    <w:rsid w:val="009C6D57"/>
    <w:rsid w:val="00A10F92"/>
    <w:rsid w:val="00A149DA"/>
    <w:rsid w:val="00A27FD1"/>
    <w:rsid w:val="00A44D69"/>
    <w:rsid w:val="00A45756"/>
    <w:rsid w:val="00A66891"/>
    <w:rsid w:val="00A95C6D"/>
    <w:rsid w:val="00AB64A1"/>
    <w:rsid w:val="00AC4DC1"/>
    <w:rsid w:val="00B0530C"/>
    <w:rsid w:val="00B0531A"/>
    <w:rsid w:val="00B34253"/>
    <w:rsid w:val="00B35AA6"/>
    <w:rsid w:val="00B9693D"/>
    <w:rsid w:val="00BB368D"/>
    <w:rsid w:val="00BB5AD9"/>
    <w:rsid w:val="00BE2A8A"/>
    <w:rsid w:val="00C045BA"/>
    <w:rsid w:val="00C859D8"/>
    <w:rsid w:val="00CB263E"/>
    <w:rsid w:val="00D746AC"/>
    <w:rsid w:val="00D751E8"/>
    <w:rsid w:val="00DA7A2E"/>
    <w:rsid w:val="00DE63F4"/>
    <w:rsid w:val="00E200A9"/>
    <w:rsid w:val="00E613C2"/>
    <w:rsid w:val="00E646D1"/>
    <w:rsid w:val="00EC67AC"/>
    <w:rsid w:val="00EE5E76"/>
    <w:rsid w:val="00F23F5B"/>
    <w:rsid w:val="00F37BDA"/>
    <w:rsid w:val="00F60D8E"/>
    <w:rsid w:val="00F725F3"/>
    <w:rsid w:val="00FB2A5C"/>
    <w:rsid w:val="00FC0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92345"/>
  <w15:chartTrackingRefBased/>
  <w15:docId w15:val="{C094E7B2-83B7-4C8A-A0C9-599F7B727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4E0318"/>
    <w:pPr>
      <w:tabs>
        <w:tab w:val="decimal" w:pos="360"/>
      </w:tabs>
      <w:spacing w:after="200" w:line="276" w:lineRule="auto"/>
    </w:pPr>
    <w:rPr>
      <w:rFonts w:eastAsiaTheme="minorEastAsia" w:cs="Times New Roman"/>
    </w:rPr>
  </w:style>
  <w:style w:type="paragraph" w:styleId="FootnoteText">
    <w:name w:val="footnote text"/>
    <w:basedOn w:val="Normal"/>
    <w:link w:val="FootnoteTextChar"/>
    <w:uiPriority w:val="99"/>
    <w:unhideWhenUsed/>
    <w:rsid w:val="004E0318"/>
    <w:pPr>
      <w:spacing w:after="0" w:line="240" w:lineRule="auto"/>
    </w:pPr>
    <w:rPr>
      <w:rFonts w:eastAsiaTheme="minorEastAsia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E0318"/>
    <w:rPr>
      <w:rFonts w:eastAsiaTheme="minorEastAsia" w:cs="Times New Roman"/>
      <w:sz w:val="20"/>
      <w:szCs w:val="20"/>
    </w:rPr>
  </w:style>
  <w:style w:type="character" w:styleId="SubtleEmphasis">
    <w:name w:val="Subtle Emphasis"/>
    <w:basedOn w:val="DefaultParagraphFont"/>
    <w:uiPriority w:val="19"/>
    <w:qFormat/>
    <w:rsid w:val="004E0318"/>
    <w:rPr>
      <w:i/>
      <w:iCs/>
    </w:rPr>
  </w:style>
  <w:style w:type="table" w:styleId="LightShading-Accent1">
    <w:name w:val="Light Shading Accent 1"/>
    <w:basedOn w:val="TableNormal"/>
    <w:uiPriority w:val="60"/>
    <w:rsid w:val="004E0318"/>
    <w:pPr>
      <w:spacing w:after="0" w:line="240" w:lineRule="auto"/>
    </w:pPr>
    <w:rPr>
      <w:rFonts w:eastAsiaTheme="minorEastAsia"/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List-Accent3">
    <w:name w:val="Light List Accent 3"/>
    <w:basedOn w:val="TableNormal"/>
    <w:uiPriority w:val="61"/>
    <w:rsid w:val="00544A75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4283F-5608-4898-9008-1B714D823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1465</TotalTime>
  <Pages>4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75</cp:revision>
  <dcterms:created xsi:type="dcterms:W3CDTF">2017-07-29T14:32:00Z</dcterms:created>
  <dcterms:modified xsi:type="dcterms:W3CDTF">2017-08-14T14:32:00Z</dcterms:modified>
</cp:coreProperties>
</file>